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2025 Congressional Art Competition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037109375"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Student Information &amp; Release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23974609375"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TYPE. THIS INFORMATION IS USED FOR CERTIFICATES.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INCOMPLETE FORMS WILL NOT BE ACCEPTED.</w:t>
      </w:r>
    </w:p>
    <w:tbl>
      <w:tblPr>
        <w:tblStyle w:val="Table1"/>
        <w:tblW w:w="11029.50000762939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87.499885559082"/>
        <w:gridCol w:w="4342.0001220703125"/>
        <w:tblGridChange w:id="0">
          <w:tblGrid>
            <w:gridCol w:w="6687.499885559082"/>
            <w:gridCol w:w="4342.0001220703125"/>
          </w:tblGrid>
        </w:tblGridChange>
      </w:tblGrid>
      <w:tr>
        <w:trPr>
          <w:cantSplit w:val="0"/>
          <w:trHeight w:val="4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6002349853516" w:right="0" w:firstLine="0"/>
              <w:jc w:val="left"/>
              <w:rPr>
                <w:rFonts w:ascii="Times New Roman" w:cs="Times New Roman" w:eastAsia="Times New Roman" w:hAnsi="Times New Roman"/>
                <w:b w:val="1"/>
                <w:i w:val="0"/>
                <w:smallCaps w:val="0"/>
                <w:strike w:val="0"/>
                <w:color w:val="000000"/>
                <w:sz w:val="24"/>
                <w:szCs w:val="24"/>
                <w:u w:val="none"/>
                <w:shd w:fill="e6e6e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e6e6e6" w:val="clear"/>
                <w:vertAlign w:val="baseline"/>
                <w:rtl w:val="0"/>
              </w:rPr>
              <w:t xml:space="preserve">MEMBER/DISTRICT INFORMATION</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3753662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 OF CONGRESS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401123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&amp; DISTRICT:</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029.50000762939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12.1001052856445"/>
        <w:gridCol w:w="3196.400146484375"/>
        <w:gridCol w:w="2320.999755859375"/>
        <w:tblGridChange w:id="0">
          <w:tblGrid>
            <w:gridCol w:w="5512.1001052856445"/>
            <w:gridCol w:w="3196.400146484375"/>
            <w:gridCol w:w="2320.999755859375"/>
          </w:tblGrid>
        </w:tblGridChange>
      </w:tblGrid>
      <w:tr>
        <w:trPr>
          <w:cantSplit w:val="0"/>
          <w:trHeight w:val="425.600585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000015258789" w:right="0" w:firstLine="0"/>
              <w:jc w:val="left"/>
              <w:rPr>
                <w:rFonts w:ascii="Times New Roman" w:cs="Times New Roman" w:eastAsia="Times New Roman" w:hAnsi="Times New Roman"/>
                <w:b w:val="1"/>
                <w:i w:val="0"/>
                <w:smallCaps w:val="0"/>
                <w:strike w:val="0"/>
                <w:color w:val="000000"/>
                <w:sz w:val="24"/>
                <w:szCs w:val="24"/>
                <w:u w:val="none"/>
                <w:shd w:fill="e0e0e0"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e0e0e0" w:val="clear"/>
                <w:vertAlign w:val="baseline"/>
                <w:rtl w:val="0"/>
              </w:rPr>
              <w:t xml:space="preserve">STUDENT INFORMATION</w:t>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3753662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03979492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GRADE:</w:t>
            </w:r>
          </w:p>
        </w:tc>
      </w:tr>
      <w:tr>
        <w:trPr>
          <w:cantSplit w:val="0"/>
          <w:trHeight w:val="44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4007415771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STREET ADDRESS:</w:t>
            </w:r>
          </w:p>
        </w:tc>
      </w:tr>
      <w:tr>
        <w:trPr>
          <w:cantSplit w:val="0"/>
          <w:trHeight w:val="44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60011291503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401123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7998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ZIP:</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3753662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MAILING ADDRESS (IF DIFFERENT):</w:t>
            </w:r>
          </w:p>
        </w:tc>
      </w:tr>
      <w:tr>
        <w:trPr>
          <w:cantSplit w:val="0"/>
          <w:trHeight w:val="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2007598876953"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STUDENT EMAIL (PERSONAL):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401123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PHONE (CELL):</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200119018554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OR GUARDIAN NAME(S):</w:t>
            </w:r>
          </w:p>
        </w:tc>
      </w:tr>
      <w:tr>
        <w:trPr>
          <w:cantSplit w:val="0"/>
          <w:trHeight w:val="445.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200119018554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PHONE: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19897460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EMAIL:</w:t>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1029.50000762939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12.1001052856445"/>
        <w:gridCol w:w="3196.400146484375"/>
        <w:gridCol w:w="2320.999755859375"/>
        <w:tblGridChange w:id="0">
          <w:tblGrid>
            <w:gridCol w:w="5512.1001052856445"/>
            <w:gridCol w:w="3196.400146484375"/>
            <w:gridCol w:w="2320.999755859375"/>
          </w:tblGrid>
        </w:tblGridChange>
      </w:tblGrid>
      <w:tr>
        <w:trPr>
          <w:cantSplit w:val="0"/>
          <w:trHeight w:val="4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000015258789" w:right="0" w:firstLine="0"/>
              <w:jc w:val="left"/>
              <w:rPr>
                <w:rFonts w:ascii="Times New Roman" w:cs="Times New Roman" w:eastAsia="Times New Roman" w:hAnsi="Times New Roman"/>
                <w:b w:val="1"/>
                <w:i w:val="0"/>
                <w:smallCaps w:val="0"/>
                <w:strike w:val="0"/>
                <w:color w:val="000000"/>
                <w:sz w:val="24"/>
                <w:szCs w:val="24"/>
                <w:u w:val="none"/>
                <w:shd w:fill="e0e0e0"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e0e0e0" w:val="clear"/>
                <w:vertAlign w:val="baseline"/>
                <w:rtl w:val="0"/>
              </w:rPr>
              <w:t xml:space="preserve">SCHOOL</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4007415771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NAME:</w:t>
            </w:r>
          </w:p>
        </w:tc>
      </w:tr>
      <w:tr>
        <w:trPr>
          <w:cantSplit w:val="0"/>
          <w:trHeight w:val="440.599975585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4007415771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STREET ADDRESS:</w:t>
            </w:r>
          </w:p>
        </w:tc>
      </w:tr>
      <w:tr>
        <w:trPr>
          <w:cantSplit w:val="0"/>
          <w:trHeight w:val="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60011291503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401123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7998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ZIP:</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4007415771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EMAIL (SCHOOL):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0017089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TEACHER NAME:</w:t>
            </w:r>
          </w:p>
        </w:tc>
      </w:tr>
      <w:tr>
        <w:trPr>
          <w:cantSplit w:val="0"/>
          <w:trHeight w:val="44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000564575195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TEACHER PHONE: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0017089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TEACHER EMAIL:</w:t>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1029.50000762939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29.500007629395"/>
        <w:tblGridChange w:id="0">
          <w:tblGrid>
            <w:gridCol w:w="11029.500007629395"/>
          </w:tblGrid>
        </w:tblGridChange>
      </w:tblGrid>
      <w:tr>
        <w:trPr>
          <w:cantSplit w:val="0"/>
          <w:trHeight w:val="424.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7232666016" w:right="0" w:firstLine="0"/>
              <w:jc w:val="left"/>
              <w:rPr>
                <w:rFonts w:ascii="Times New Roman" w:cs="Times New Roman" w:eastAsia="Times New Roman" w:hAnsi="Times New Roman"/>
                <w:b w:val="1"/>
                <w:i w:val="0"/>
                <w:smallCaps w:val="0"/>
                <w:strike w:val="0"/>
                <w:color w:val="000000"/>
                <w:sz w:val="24"/>
                <w:szCs w:val="24"/>
                <w:u w:val="none"/>
                <w:shd w:fill="e0e0e0"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e0e0e0" w:val="clear"/>
                <w:vertAlign w:val="baseline"/>
                <w:rtl w:val="0"/>
              </w:rPr>
              <w:t xml:space="preserve">ART COMPETITION ENTRY</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400436401367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OF ENTRY:</w:t>
            </w:r>
          </w:p>
        </w:tc>
      </w:tr>
      <w:tr>
        <w:trPr>
          <w:cantSplit w:val="0"/>
          <w:trHeight w:val="44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3753662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MEDIUM:</w:t>
            </w:r>
          </w:p>
        </w:tc>
      </w:tr>
      <w:tr>
        <w:trPr>
          <w:cantSplit w:val="0"/>
          <w:trHeight w:val="1790.600128173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200119018554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DESCRIPTION: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6599731445312" w:line="240" w:lineRule="auto"/>
              <w:ind w:left="123.5200119018554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include a detailed description of the artwork, clearly identifying the major elements of the piece.</w:t>
            </w:r>
          </w:p>
        </w:tc>
      </w:tr>
      <w:tr>
        <w:trPr>
          <w:cantSplit w:val="0"/>
          <w:trHeight w:val="1144.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375366211" w:right="0" w:firstLine="0"/>
              <w:jc w:val="left"/>
              <w:rPr>
                <w:rFonts w:ascii="Times New Roman" w:cs="Times New Roman" w:eastAsia="Times New Roman" w:hAnsi="Times New Roman"/>
                <w:b w:val="0"/>
                <w:i w:val="0"/>
                <w:smallCaps w:val="0"/>
                <w:strike w:val="0"/>
                <w:color w:val="000000"/>
                <w:sz w:val="22"/>
                <w:szCs w:val="22"/>
                <w:u w:val="none"/>
                <w:shd w:fill="d9d9d9"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d9d9d9" w:val="clear"/>
                <w:vertAlign w:val="baseline"/>
                <w:rtl w:val="0"/>
              </w:rPr>
              <w:t xml:space="preserve">For office use only: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0040283203125" w:line="231.72544956207275" w:lineRule="auto"/>
              <w:ind w:left="129.24007415771484" w:right="1330.599365234375" w:hanging="6.60003662109375"/>
              <w:jc w:val="left"/>
              <w:rPr>
                <w:rFonts w:ascii="Times New Roman" w:cs="Times New Roman" w:eastAsia="Times New Roman" w:hAnsi="Times New Roman"/>
                <w:b w:val="0"/>
                <w:i w:val="0"/>
                <w:smallCaps w:val="0"/>
                <w:strike w:val="0"/>
                <w:color w:val="000000"/>
                <w:sz w:val="22"/>
                <w:szCs w:val="22"/>
                <w:u w:val="none"/>
                <w:shd w:fill="d9d9d9"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d9d9d9" w:val="clear"/>
                <w:vertAlign w:val="baseline"/>
                <w:rtl w:val="0"/>
              </w:rPr>
              <w:t xml:space="preserve">FRAMED DIMENSIONS: Height:</w:t>
            </w:r>
            <w:r w:rsidDel="00000000" w:rsidR="00000000" w:rsidRPr="00000000">
              <w:rPr>
                <w:rFonts w:ascii="Times New Roman" w:cs="Times New Roman" w:eastAsia="Times New Roman" w:hAnsi="Times New Roman"/>
                <w:b w:val="0"/>
                <w:i w:val="0"/>
                <w:smallCaps w:val="0"/>
                <w:strike w:val="0"/>
                <w:color w:val="000000"/>
                <w:sz w:val="22"/>
                <w:szCs w:val="22"/>
                <w:u w:val="single"/>
                <w:shd w:fill="d9d9d9"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d9d9d9" w:val="clear"/>
                <w:vertAlign w:val="baseline"/>
                <w:rtl w:val="0"/>
              </w:rPr>
              <w:t xml:space="preserve">inches Width: inches Depth: inches  See official guidelines for framed size and artwork weight restrictions.</w:t>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2025 Congressional Art Competition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037109375"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Student Information &amp; Release Form</w:t>
      </w:r>
    </w:p>
    <w:tbl>
      <w:tblPr>
        <w:tblStyle w:val="Table5"/>
        <w:tblW w:w="11029.50000762939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87.499885559082"/>
        <w:gridCol w:w="4342.0001220703125"/>
        <w:tblGridChange w:id="0">
          <w:tblGrid>
            <w:gridCol w:w="6687.499885559082"/>
            <w:gridCol w:w="4342.0001220703125"/>
          </w:tblGrid>
        </w:tblGridChange>
      </w:tblGrid>
      <w:tr>
        <w:trPr>
          <w:cantSplit w:val="0"/>
          <w:trHeight w:val="425.399169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4000091552734" w:right="0" w:firstLine="0"/>
              <w:jc w:val="left"/>
              <w:rPr>
                <w:rFonts w:ascii="Times New Roman" w:cs="Times New Roman" w:eastAsia="Times New Roman" w:hAnsi="Times New Roman"/>
                <w:b w:val="1"/>
                <w:i w:val="0"/>
                <w:smallCaps w:val="0"/>
                <w:strike w:val="0"/>
                <w:color w:val="000000"/>
                <w:sz w:val="24"/>
                <w:szCs w:val="24"/>
                <w:u w:val="none"/>
                <w:shd w:fill="e0e0e0"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e0e0e0" w:val="clear"/>
                <w:vertAlign w:val="baseline"/>
                <w:rtl w:val="0"/>
              </w:rPr>
              <w:t xml:space="preserve">(CONTINUED FROM PAGE 1)</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4007415771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401123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&amp; DISTRICT:</w:t>
            </w:r>
          </w:p>
        </w:tc>
      </w:tr>
      <w:tr>
        <w:trPr>
          <w:cantSplit w:val="0"/>
          <w:trHeight w:val="44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400436401367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OF ENTRY:</w:t>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1033.250007629395" w:type="dxa"/>
        <w:jc w:val="left"/>
        <w:tblInd w:w="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15.8501052856445"/>
        <w:gridCol w:w="5517.39990234375"/>
        <w:tblGridChange w:id="0">
          <w:tblGrid>
            <w:gridCol w:w="5515.8501052856445"/>
            <w:gridCol w:w="5517.39990234375"/>
          </w:tblGrid>
        </w:tblGridChange>
      </w:tblGrid>
      <w:tr>
        <w:trPr>
          <w:cantSplit w:val="0"/>
          <w:trHeight w:val="425.600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500015258789" w:right="0" w:firstLine="0"/>
              <w:jc w:val="left"/>
              <w:rPr>
                <w:rFonts w:ascii="Times New Roman" w:cs="Times New Roman" w:eastAsia="Times New Roman" w:hAnsi="Times New Roman"/>
                <w:b w:val="1"/>
                <w:i w:val="0"/>
                <w:smallCaps w:val="0"/>
                <w:strike w:val="0"/>
                <w:color w:val="000000"/>
                <w:sz w:val="24"/>
                <w:szCs w:val="24"/>
                <w:u w:val="none"/>
                <w:shd w:fill="e0e0e0"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e0e0e0" w:val="clear"/>
                <w:vertAlign w:val="baseline"/>
                <w:rtl w:val="0"/>
              </w:rPr>
              <w:t xml:space="preserve">ORIGINALITY CERTIFICATION</w:t>
            </w:r>
          </w:p>
        </w:tc>
      </w:tr>
      <w:tr>
        <w:trPr>
          <w:cantSplit w:val="0"/>
          <w:trHeight w:val="105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7354440689087" w:lineRule="auto"/>
              <w:ind w:left="120.9500503540039" w:right="647.81982421875" w:firstLine="1.76002502441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hereby certify that, to the best of my knowledge, the art entry described above is an original work of authorship by  the undersigned student and that it is not copied from, nor does it include, any other person’s copyrighted work. I  further certify that the art entry was not created using any generative artificial intelligence (AI).</w:t>
            </w:r>
          </w:p>
        </w:tc>
      </w:tr>
      <w:tr>
        <w:trPr>
          <w:cantSplit w:val="0"/>
          <w:trHeight w:val="9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3397250" cy="3175"/>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397250" cy="3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3400425" cy="3175"/>
                  <wp:effectExtent b="0" l="0" r="0" t="0"/>
                  <wp:docPr id="6"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400425" cy="3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TEACHER SIGNATURE</w:t>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1029.50000762939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12.1001052856445"/>
        <w:gridCol w:w="5517.39990234375"/>
        <w:tblGridChange w:id="0">
          <w:tblGrid>
            <w:gridCol w:w="5512.1001052856445"/>
            <w:gridCol w:w="5517.39990234375"/>
          </w:tblGrid>
        </w:tblGridChange>
      </w:tblGrid>
      <w:tr>
        <w:trPr>
          <w:cantSplit w:val="0"/>
          <w:trHeight w:val="4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7232666016" w:right="0" w:firstLine="0"/>
              <w:jc w:val="left"/>
              <w:rPr>
                <w:rFonts w:ascii="Times New Roman" w:cs="Times New Roman" w:eastAsia="Times New Roman" w:hAnsi="Times New Roman"/>
                <w:b w:val="1"/>
                <w:i w:val="0"/>
                <w:smallCaps w:val="0"/>
                <w:strike w:val="0"/>
                <w:color w:val="000000"/>
                <w:sz w:val="24"/>
                <w:szCs w:val="24"/>
                <w:u w:val="none"/>
                <w:shd w:fill="e0e0e0"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e0e0e0" w:val="clear"/>
                <w:vertAlign w:val="baseline"/>
                <w:rtl w:val="0"/>
              </w:rPr>
              <w:t xml:space="preserve">ARTWORK RELEASE</w:t>
            </w:r>
          </w:p>
        </w:tc>
      </w:tr>
      <w:tr>
        <w:trPr>
          <w:cantSplit w:val="0"/>
          <w:trHeight w:val="4041.399536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8990325927734" w:lineRule="auto"/>
              <w:ind w:left="121.10004425048828" w:right="129.81933593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the undersigned, represent that the art entry described above is an original work of authorship personally created by the undersigned student to which the student is entitled copyright protection. In consideration for the acceptance of the art  entry by the Member of Congress designated above in An Artistic Discovery (the Congressional Art Competition  sponsored by the U.S. House of Representatives) and intending to be legally bound hereby, the undersigned grant the  Member and the House the right to reproduce, distribute and publicly display the art entry, if it is selected for display, in accordance with the rules of the Art Competition. The undersigned grant the Member, the House, their employees and  agents, the United States, and the Congressional Institute, Inc., and its employees, the right to reproduce, distribute and  publicly display the art entry for any non-commercial purpose. This release allows the undersigned and their families, as  well as the office of a Member of Congress, to purchase additional copies of the Exhibition Catalog or similar product,  without it being a non-commercial purpose. The undersigned further release the Member, the House, their employees and  agents, the United States, and the Congressional Institute, Inc., and its employees, from any and all liability for damage,  loss, or misappropriation of the art entry during and subsequent to the Art Competition. The undersigned further agrees to  indemnify, hold harmless and defend the Member, the House, their employees and agents, the United States, and the  Congressional Institute, Inc., and its employees, against any and all claims of any nature whatsoever, including, but not  limited to, claims of copyright infringement, by any party whatsoever, arising out of or in any way related to the  submission of the art entry in the Art Competition.</w:t>
            </w:r>
          </w:p>
        </w:tc>
      </w:tr>
      <w:tr>
        <w:trPr>
          <w:cantSplit w:val="0"/>
          <w:trHeight w:val="820.0003051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3400425" cy="3175"/>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00425" cy="3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3400425" cy="3175"/>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400425" cy="3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PARENT/GUARDIAN SIGNATURE (IF UNDER 18)</w:t>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1029.50000762939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12.1001052856445"/>
        <w:gridCol w:w="5517.39990234375"/>
        <w:tblGridChange w:id="0">
          <w:tblGrid>
            <w:gridCol w:w="5512.1001052856445"/>
            <w:gridCol w:w="5517.39990234375"/>
          </w:tblGrid>
        </w:tblGridChange>
      </w:tblGrid>
      <w:tr>
        <w:trPr>
          <w:cantSplit w:val="0"/>
          <w:trHeight w:val="425.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650024414" w:right="0" w:firstLine="0"/>
              <w:jc w:val="left"/>
              <w:rPr>
                <w:rFonts w:ascii="Times New Roman" w:cs="Times New Roman" w:eastAsia="Times New Roman" w:hAnsi="Times New Roman"/>
                <w:b w:val="1"/>
                <w:i w:val="0"/>
                <w:smallCaps w:val="0"/>
                <w:strike w:val="0"/>
                <w:color w:val="000000"/>
                <w:sz w:val="24"/>
                <w:szCs w:val="24"/>
                <w:u w:val="none"/>
                <w:shd w:fill="e0e0e0"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e0e0e0" w:val="clear"/>
                <w:vertAlign w:val="baseline"/>
                <w:rtl w:val="0"/>
              </w:rPr>
              <w:t xml:space="preserve">PUBLICITY RELEASE</w:t>
            </w:r>
          </w:p>
        </w:tc>
      </w:tr>
      <w:tr>
        <w:trPr>
          <w:cantSplit w:val="0"/>
          <w:trHeight w:val="1600.600128173828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8071193695068" w:lineRule="auto"/>
              <w:ind w:left="121.10004425048828" w:right="18.179931640625" w:firstLine="2.86003112792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I/we, the undersigned, grant permission to the U.S. House of Representatives, the Congressional Art Competition, the  Congressional Institute, and their agents and employees the irrevocable and unrestricted right to use my/our name(s) and to  reproduce the photographs and/or video images taken of me/us, or members of my/our family, for the purpose of  publication, promotion, illustration, or education, in any manner, in any medium, or in any place. I/we hereby release the  U.S. House of Representatives, the Congressional Art Competition, the Congressional Institute, and their legal  representatives for all claims and liability relating to the use of my/our name(s) and said images or video.</w:t>
            </w:r>
          </w:p>
        </w:tc>
      </w:tr>
      <w:tr>
        <w:trPr>
          <w:cantSplit w:val="0"/>
          <w:trHeight w:val="81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3400425" cy="31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400425" cy="3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3400425" cy="3175"/>
                  <wp:effectExtent b="0" l="0" r="0" t="0"/>
                  <wp:docPr id="3"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3400425" cy="3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PARENT/GUARDIAN SIGNATURE (IF UNDER 18)</w:t>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020.5000305175781" w:top="715.6005859375" w:left="615.4999923706055" w:right="5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